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2AE4" w:rsidRDefault="00402AE4" w:rsidP="00402AE4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402AE4">
        <w:rPr>
          <w:rFonts w:ascii="Arial" w:hAnsi="Arial" w:cs="Arial"/>
          <w:sz w:val="24"/>
          <w:szCs w:val="24"/>
        </w:rPr>
        <w:t>Ärztekammer für Tirol</w:t>
      </w:r>
    </w:p>
    <w:p w:rsidR="00402AE4" w:rsidRDefault="00402AE4" w:rsidP="00402AE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Abteilung Kurie ang. Ärzte</w:t>
      </w:r>
    </w:p>
    <w:p w:rsidR="00402AE4" w:rsidRDefault="00402AE4" w:rsidP="00402AE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Anichstraße 7</w:t>
      </w:r>
    </w:p>
    <w:p w:rsidR="00402AE4" w:rsidRPr="00402AE4" w:rsidRDefault="00402AE4" w:rsidP="00402AE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6020 Innsbruck</w:t>
      </w:r>
    </w:p>
    <w:p w:rsidR="00402AE4" w:rsidRDefault="00402AE4" w:rsidP="00402AE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02AE4" w:rsidRDefault="00402AE4" w:rsidP="00402AE4">
      <w:pPr>
        <w:rPr>
          <w:rFonts w:ascii="Arial" w:hAnsi="Arial" w:cs="Arial"/>
          <w:sz w:val="24"/>
          <w:szCs w:val="24"/>
        </w:rPr>
      </w:pPr>
    </w:p>
    <w:p w:rsidR="00352C4F" w:rsidRPr="00352C4F" w:rsidRDefault="007C37ED" w:rsidP="00402AE4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Zustimmungserklärung zur Datenverwendung</w:t>
      </w:r>
    </w:p>
    <w:p w:rsidR="00B01FAC" w:rsidRPr="0003658F" w:rsidRDefault="00B01FAC" w:rsidP="0003658F">
      <w:pPr>
        <w:spacing w:after="120"/>
        <w:rPr>
          <w:rFonts w:ascii="Arial" w:hAnsi="Arial" w:cs="Arial"/>
          <w:b/>
          <w:sz w:val="20"/>
          <w:szCs w:val="20"/>
        </w:rPr>
      </w:pPr>
    </w:p>
    <w:p w:rsidR="0021235E" w:rsidRPr="0021235E" w:rsidRDefault="00E17E5C" w:rsidP="0021235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Lehr(gruppen)</w:t>
      </w:r>
      <w:proofErr w:type="spellStart"/>
      <w:r>
        <w:rPr>
          <w:rFonts w:ascii="Arial" w:hAnsi="Arial" w:cs="Arial"/>
          <w:b/>
          <w:sz w:val="24"/>
          <w:szCs w:val="24"/>
        </w:rPr>
        <w:t>praxisinhaber</w:t>
      </w:r>
      <w:r w:rsidR="009D4606">
        <w:rPr>
          <w:rFonts w:ascii="Arial" w:hAnsi="Arial" w:cs="Arial"/>
          <w:b/>
          <w:sz w:val="24"/>
          <w:szCs w:val="24"/>
        </w:rPr>
        <w:t>:i</w:t>
      </w:r>
      <w:r>
        <w:rPr>
          <w:rFonts w:ascii="Arial" w:hAnsi="Arial" w:cs="Arial"/>
          <w:b/>
          <w:sz w:val="24"/>
          <w:szCs w:val="24"/>
        </w:rPr>
        <w:t>n</w:t>
      </w:r>
      <w:proofErr w:type="spellEnd"/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263"/>
        <w:gridCol w:w="6799"/>
      </w:tblGrid>
      <w:tr w:rsidR="00AF39C7" w:rsidRPr="00FE5604" w:rsidTr="00404AA6">
        <w:trPr>
          <w:trHeight w:val="654"/>
        </w:trPr>
        <w:tc>
          <w:tcPr>
            <w:tcW w:w="2263" w:type="dxa"/>
          </w:tcPr>
          <w:p w:rsidR="00AF39C7" w:rsidRPr="00FE5604" w:rsidRDefault="00AF39C7" w:rsidP="00404AA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E5604">
              <w:rPr>
                <w:rFonts w:ascii="Arial" w:hAnsi="Arial" w:cs="Arial"/>
                <w:sz w:val="20"/>
                <w:szCs w:val="20"/>
              </w:rPr>
              <w:t>Name:</w:t>
            </w:r>
          </w:p>
        </w:tc>
        <w:tc>
          <w:tcPr>
            <w:tcW w:w="6799" w:type="dxa"/>
          </w:tcPr>
          <w:p w:rsidR="00AF39C7" w:rsidRPr="00FE5604" w:rsidRDefault="00AF39C7" w:rsidP="00404AA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235E" w:rsidRPr="00FE5604" w:rsidTr="00EC51B2">
        <w:trPr>
          <w:trHeight w:val="654"/>
        </w:trPr>
        <w:tc>
          <w:tcPr>
            <w:tcW w:w="2263" w:type="dxa"/>
          </w:tcPr>
          <w:p w:rsidR="0021235E" w:rsidRPr="00FE5604" w:rsidRDefault="00AF39C7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Geburtsdatum:</w:t>
            </w:r>
          </w:p>
        </w:tc>
        <w:tc>
          <w:tcPr>
            <w:tcW w:w="6799" w:type="dxa"/>
          </w:tcPr>
          <w:p w:rsidR="0021235E" w:rsidRPr="00FE5604" w:rsidRDefault="0021235E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235E" w:rsidRPr="00FE5604" w:rsidTr="00E250A4">
        <w:trPr>
          <w:trHeight w:val="729"/>
        </w:trPr>
        <w:tc>
          <w:tcPr>
            <w:tcW w:w="2263" w:type="dxa"/>
          </w:tcPr>
          <w:p w:rsidR="0021235E" w:rsidRPr="00FE5604" w:rsidRDefault="0021235E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E5604">
              <w:rPr>
                <w:rFonts w:ascii="Arial" w:hAnsi="Arial" w:cs="Arial"/>
                <w:sz w:val="20"/>
                <w:szCs w:val="20"/>
              </w:rPr>
              <w:t>Adresse:</w:t>
            </w:r>
          </w:p>
        </w:tc>
        <w:tc>
          <w:tcPr>
            <w:tcW w:w="6799" w:type="dxa"/>
          </w:tcPr>
          <w:p w:rsidR="0021235E" w:rsidRPr="00FE5604" w:rsidRDefault="0021235E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235E" w:rsidRPr="00FE5604" w:rsidTr="0060180C">
        <w:trPr>
          <w:trHeight w:val="546"/>
        </w:trPr>
        <w:tc>
          <w:tcPr>
            <w:tcW w:w="2263" w:type="dxa"/>
          </w:tcPr>
          <w:p w:rsidR="0021235E" w:rsidRPr="00FE5604" w:rsidRDefault="0021235E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E5604">
              <w:rPr>
                <w:rFonts w:ascii="Arial" w:hAnsi="Arial" w:cs="Arial"/>
                <w:sz w:val="20"/>
                <w:szCs w:val="20"/>
              </w:rPr>
              <w:t>Email-Adresse:</w:t>
            </w:r>
          </w:p>
        </w:tc>
        <w:tc>
          <w:tcPr>
            <w:tcW w:w="6799" w:type="dxa"/>
          </w:tcPr>
          <w:p w:rsidR="0021235E" w:rsidRPr="00FE5604" w:rsidRDefault="0021235E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235E" w:rsidRPr="00FE5604" w:rsidTr="00EC51B2">
        <w:trPr>
          <w:trHeight w:val="563"/>
        </w:trPr>
        <w:tc>
          <w:tcPr>
            <w:tcW w:w="2263" w:type="dxa"/>
          </w:tcPr>
          <w:p w:rsidR="0021235E" w:rsidRPr="00FE5604" w:rsidRDefault="0021235E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E5604">
              <w:rPr>
                <w:rFonts w:ascii="Arial" w:hAnsi="Arial" w:cs="Arial"/>
                <w:sz w:val="20"/>
                <w:szCs w:val="20"/>
              </w:rPr>
              <w:t>Telefonnummer:</w:t>
            </w:r>
          </w:p>
        </w:tc>
        <w:tc>
          <w:tcPr>
            <w:tcW w:w="6799" w:type="dxa"/>
          </w:tcPr>
          <w:p w:rsidR="0021235E" w:rsidRPr="00FE5604" w:rsidRDefault="0021235E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7C37ED" w:rsidRPr="00FE5604" w:rsidRDefault="007C37ED" w:rsidP="00FE5604">
      <w:pPr>
        <w:pStyle w:val="Textkrper"/>
        <w:kinsoku w:val="0"/>
        <w:overflowPunct w:val="0"/>
        <w:ind w:left="0"/>
        <w:jc w:val="both"/>
        <w:rPr>
          <w:rFonts w:ascii="Arial" w:hAnsi="Arial" w:cs="Arial"/>
          <w:b/>
          <w:bCs/>
          <w:sz w:val="20"/>
          <w:szCs w:val="20"/>
        </w:rPr>
      </w:pPr>
    </w:p>
    <w:p w:rsidR="007C37ED" w:rsidRPr="00FE5604" w:rsidRDefault="007C37ED" w:rsidP="00FE5604">
      <w:pPr>
        <w:pStyle w:val="Textkrper"/>
        <w:kinsoku w:val="0"/>
        <w:overflowPunct w:val="0"/>
        <w:spacing w:before="186"/>
        <w:ind w:left="0" w:right="112"/>
        <w:jc w:val="both"/>
        <w:rPr>
          <w:rFonts w:ascii="Arial" w:hAnsi="Arial" w:cs="Arial"/>
          <w:sz w:val="20"/>
          <w:szCs w:val="20"/>
        </w:rPr>
      </w:pPr>
      <w:r w:rsidRPr="00FE5604">
        <w:rPr>
          <w:rFonts w:ascii="Arial" w:hAnsi="Arial" w:cs="Arial"/>
          <w:sz w:val="20"/>
          <w:szCs w:val="20"/>
        </w:rPr>
        <w:t>Die</w:t>
      </w:r>
      <w:r w:rsidR="00E17E5C">
        <w:rPr>
          <w:rFonts w:ascii="Arial" w:hAnsi="Arial" w:cs="Arial"/>
          <w:sz w:val="20"/>
          <w:szCs w:val="20"/>
        </w:rPr>
        <w:t>/Der</w:t>
      </w:r>
      <w:r w:rsidRPr="00FE5604">
        <w:rPr>
          <w:rFonts w:ascii="Arial" w:hAnsi="Arial" w:cs="Arial"/>
          <w:spacing w:val="-12"/>
          <w:sz w:val="20"/>
          <w:szCs w:val="20"/>
        </w:rPr>
        <w:t xml:space="preserve"> </w:t>
      </w:r>
      <w:r w:rsidR="009D4606">
        <w:rPr>
          <w:rFonts w:ascii="Arial" w:hAnsi="Arial" w:cs="Arial"/>
          <w:spacing w:val="-1"/>
          <w:sz w:val="20"/>
          <w:szCs w:val="20"/>
        </w:rPr>
        <w:t>Lehr(gruppen)</w:t>
      </w:r>
      <w:proofErr w:type="spellStart"/>
      <w:r w:rsidR="009D4606">
        <w:rPr>
          <w:rFonts w:ascii="Arial" w:hAnsi="Arial" w:cs="Arial"/>
          <w:spacing w:val="-1"/>
          <w:sz w:val="20"/>
          <w:szCs w:val="20"/>
        </w:rPr>
        <w:t>praxisinhaber:i</w:t>
      </w:r>
      <w:r w:rsidR="00E17E5C">
        <w:rPr>
          <w:rFonts w:ascii="Arial" w:hAnsi="Arial" w:cs="Arial"/>
          <w:spacing w:val="-1"/>
          <w:sz w:val="20"/>
          <w:szCs w:val="20"/>
        </w:rPr>
        <w:t>n</w:t>
      </w:r>
      <w:proofErr w:type="spellEnd"/>
      <w:r w:rsidRPr="00FE5604">
        <w:rPr>
          <w:rFonts w:ascii="Arial" w:hAnsi="Arial" w:cs="Arial"/>
          <w:spacing w:val="-13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nimmt</w:t>
      </w:r>
      <w:r w:rsidRPr="00FE5604">
        <w:rPr>
          <w:rFonts w:ascii="Arial" w:hAnsi="Arial" w:cs="Arial"/>
          <w:spacing w:val="-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zur</w:t>
      </w:r>
      <w:r w:rsidRPr="00FE5604">
        <w:rPr>
          <w:rFonts w:ascii="Arial" w:hAnsi="Arial" w:cs="Arial"/>
          <w:spacing w:val="-12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Kenntnis,</w:t>
      </w:r>
      <w:r w:rsidRPr="00FE5604">
        <w:rPr>
          <w:rFonts w:ascii="Arial" w:hAnsi="Arial" w:cs="Arial"/>
          <w:spacing w:val="-12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dass</w:t>
      </w:r>
      <w:r w:rsidRPr="00FE5604">
        <w:rPr>
          <w:rFonts w:ascii="Arial" w:hAnsi="Arial" w:cs="Arial"/>
          <w:spacing w:val="-15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-14"/>
          <w:sz w:val="20"/>
          <w:szCs w:val="20"/>
        </w:rPr>
        <w:t xml:space="preserve"> </w:t>
      </w:r>
      <w:r w:rsidR="0003658F">
        <w:rPr>
          <w:rFonts w:ascii="Arial" w:hAnsi="Arial" w:cs="Arial"/>
          <w:spacing w:val="-1"/>
          <w:sz w:val="20"/>
          <w:szCs w:val="20"/>
        </w:rPr>
        <w:t>beteiligte</w:t>
      </w:r>
      <w:r w:rsidRPr="00FE5604">
        <w:rPr>
          <w:rFonts w:ascii="Arial" w:hAnsi="Arial" w:cs="Arial"/>
          <w:spacing w:val="-10"/>
          <w:sz w:val="20"/>
          <w:szCs w:val="20"/>
        </w:rPr>
        <w:t xml:space="preserve"> </w:t>
      </w:r>
      <w:r w:rsidR="0003658F">
        <w:rPr>
          <w:rFonts w:ascii="Arial" w:hAnsi="Arial" w:cs="Arial"/>
          <w:spacing w:val="-1"/>
          <w:sz w:val="20"/>
          <w:szCs w:val="20"/>
        </w:rPr>
        <w:t>Förderstelle</w:t>
      </w:r>
      <w:r w:rsidRPr="00FE5604">
        <w:rPr>
          <w:rFonts w:ascii="Arial" w:hAnsi="Arial" w:cs="Arial"/>
          <w:spacing w:val="-1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(</w:t>
      </w:r>
      <w:r w:rsidR="0003658F">
        <w:rPr>
          <w:rFonts w:ascii="Arial" w:hAnsi="Arial" w:cs="Arial"/>
          <w:spacing w:val="-1"/>
          <w:sz w:val="20"/>
          <w:szCs w:val="20"/>
        </w:rPr>
        <w:t>Österreichische Gesundheitskasse</w:t>
      </w:r>
      <w:r w:rsidRPr="00FE5604">
        <w:rPr>
          <w:rFonts w:ascii="Arial" w:hAnsi="Arial" w:cs="Arial"/>
          <w:spacing w:val="-1"/>
          <w:sz w:val="20"/>
          <w:szCs w:val="20"/>
        </w:rPr>
        <w:t>)</w:t>
      </w:r>
      <w:r w:rsidR="0003658F">
        <w:rPr>
          <w:rFonts w:ascii="Arial" w:hAnsi="Arial" w:cs="Arial"/>
          <w:spacing w:val="-1"/>
          <w:sz w:val="20"/>
          <w:szCs w:val="20"/>
        </w:rPr>
        <w:t xml:space="preserve"> und</w:t>
      </w:r>
      <w:r w:rsidRPr="00FE5604">
        <w:rPr>
          <w:rFonts w:ascii="Arial" w:hAnsi="Arial" w:cs="Arial"/>
          <w:spacing w:val="1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die</w:t>
      </w:r>
      <w:r w:rsidRPr="00FE5604">
        <w:rPr>
          <w:rFonts w:ascii="Arial" w:hAnsi="Arial" w:cs="Arial"/>
          <w:spacing w:val="5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Landesärztekammer</w:t>
      </w:r>
      <w:r w:rsidR="0003658F">
        <w:rPr>
          <w:rFonts w:ascii="Arial" w:hAnsi="Arial" w:cs="Arial"/>
          <w:spacing w:val="-1"/>
          <w:sz w:val="20"/>
          <w:szCs w:val="20"/>
        </w:rPr>
        <w:t xml:space="preserve"> für Tirol</w:t>
      </w:r>
      <w:r w:rsidRPr="00FE5604">
        <w:rPr>
          <w:rFonts w:ascii="Arial" w:hAnsi="Arial" w:cs="Arial"/>
          <w:spacing w:val="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als</w:t>
      </w:r>
      <w:r w:rsidRPr="00FE5604">
        <w:rPr>
          <w:rFonts w:ascii="Arial" w:hAnsi="Arial" w:cs="Arial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Abwicklungsstelle</w:t>
      </w:r>
      <w:r w:rsidRPr="00FE5604">
        <w:rPr>
          <w:rFonts w:ascii="Arial" w:hAnsi="Arial" w:cs="Arial"/>
          <w:spacing w:val="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und</w:t>
      </w:r>
      <w:r w:rsidRPr="00FE5604">
        <w:rPr>
          <w:rFonts w:ascii="Arial" w:hAnsi="Arial" w:cs="Arial"/>
          <w:spacing w:val="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die</w:t>
      </w:r>
      <w:r w:rsidRPr="00FE5604">
        <w:rPr>
          <w:rFonts w:ascii="Arial" w:hAnsi="Arial" w:cs="Arial"/>
          <w:spacing w:val="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Österreichische</w:t>
      </w:r>
      <w:r w:rsidRPr="00FE5604">
        <w:rPr>
          <w:rFonts w:ascii="Arial" w:hAnsi="Arial" w:cs="Arial"/>
          <w:spacing w:val="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Ärztekammer</w:t>
      </w:r>
      <w:r w:rsidRPr="00FE5604">
        <w:rPr>
          <w:rFonts w:ascii="Arial" w:hAnsi="Arial" w:cs="Arial"/>
          <w:spacing w:val="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berechtigt</w:t>
      </w:r>
      <w:r w:rsidRPr="00FE5604">
        <w:rPr>
          <w:rFonts w:ascii="Arial" w:hAnsi="Arial" w:cs="Arial"/>
          <w:spacing w:val="95"/>
          <w:w w:val="99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sind,</w:t>
      </w:r>
    </w:p>
    <w:p w:rsidR="007C37ED" w:rsidRPr="00FE5604" w:rsidRDefault="007C37ED" w:rsidP="00EC51B2">
      <w:pPr>
        <w:pStyle w:val="Textkrper"/>
        <w:numPr>
          <w:ilvl w:val="0"/>
          <w:numId w:val="1"/>
        </w:numPr>
        <w:tabs>
          <w:tab w:val="left" w:pos="395"/>
        </w:tabs>
        <w:kinsoku w:val="0"/>
        <w:overflowPunct w:val="0"/>
        <w:ind w:left="284" w:right="108" w:hanging="284"/>
        <w:jc w:val="both"/>
        <w:rPr>
          <w:rFonts w:ascii="Arial" w:hAnsi="Arial" w:cs="Arial"/>
          <w:sz w:val="20"/>
          <w:szCs w:val="20"/>
        </w:rPr>
      </w:pP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34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im</w:t>
      </w:r>
      <w:r w:rsidRPr="00FE5604">
        <w:rPr>
          <w:rFonts w:ascii="Arial" w:hAnsi="Arial" w:cs="Arial"/>
          <w:spacing w:val="3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Zusammenhang</w:t>
      </w:r>
      <w:r w:rsidRPr="00FE5604">
        <w:rPr>
          <w:rFonts w:ascii="Arial" w:hAnsi="Arial" w:cs="Arial"/>
          <w:spacing w:val="3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mit</w:t>
      </w:r>
      <w:r w:rsidRPr="00FE5604">
        <w:rPr>
          <w:rFonts w:ascii="Arial" w:hAnsi="Arial" w:cs="Arial"/>
          <w:spacing w:val="3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der</w:t>
      </w:r>
      <w:r w:rsidRPr="00FE5604">
        <w:rPr>
          <w:rFonts w:ascii="Arial" w:hAnsi="Arial" w:cs="Arial"/>
          <w:spacing w:val="3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Anbahnung</w:t>
      </w:r>
      <w:r w:rsidRPr="00FE5604">
        <w:rPr>
          <w:rFonts w:ascii="Arial" w:hAnsi="Arial" w:cs="Arial"/>
          <w:spacing w:val="3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und</w:t>
      </w:r>
      <w:r w:rsidRPr="00FE5604">
        <w:rPr>
          <w:rFonts w:ascii="Arial" w:hAnsi="Arial" w:cs="Arial"/>
          <w:spacing w:val="3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Abwicklung</w:t>
      </w:r>
      <w:r w:rsidRPr="00FE5604">
        <w:rPr>
          <w:rFonts w:ascii="Arial" w:hAnsi="Arial" w:cs="Arial"/>
          <w:spacing w:val="34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der</w:t>
      </w:r>
      <w:r w:rsidRPr="00FE5604">
        <w:rPr>
          <w:rFonts w:ascii="Arial" w:hAnsi="Arial" w:cs="Arial"/>
          <w:spacing w:val="3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Förderung</w:t>
      </w:r>
      <w:r w:rsidRPr="00FE5604">
        <w:rPr>
          <w:rFonts w:ascii="Arial" w:hAnsi="Arial" w:cs="Arial"/>
          <w:spacing w:val="3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anfallenden</w:t>
      </w:r>
      <w:r w:rsidRPr="00FE5604">
        <w:rPr>
          <w:rFonts w:ascii="Arial" w:hAnsi="Arial" w:cs="Arial"/>
          <w:spacing w:val="5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personenbezogenen</w:t>
      </w:r>
      <w:r w:rsidRPr="00FE5604">
        <w:rPr>
          <w:rFonts w:ascii="Arial" w:hAnsi="Arial" w:cs="Arial"/>
          <w:spacing w:val="10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Daten</w:t>
      </w:r>
      <w:r w:rsidRPr="00FE5604">
        <w:rPr>
          <w:rFonts w:ascii="Arial" w:hAnsi="Arial" w:cs="Arial"/>
          <w:spacing w:val="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zu</w:t>
      </w:r>
      <w:r w:rsidRPr="00FE5604">
        <w:rPr>
          <w:rFonts w:ascii="Arial" w:hAnsi="Arial" w:cs="Arial"/>
          <w:spacing w:val="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verwenden,</w:t>
      </w:r>
      <w:r w:rsidRPr="00FE5604">
        <w:rPr>
          <w:rFonts w:ascii="Arial" w:hAnsi="Arial" w:cs="Arial"/>
          <w:spacing w:val="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wenn</w:t>
      </w:r>
      <w:r w:rsidRPr="00FE5604">
        <w:rPr>
          <w:rFonts w:ascii="Arial" w:hAnsi="Arial" w:cs="Arial"/>
          <w:spacing w:val="8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dies</w:t>
      </w:r>
      <w:r w:rsidRPr="00FE5604">
        <w:rPr>
          <w:rFonts w:ascii="Arial" w:hAnsi="Arial" w:cs="Arial"/>
          <w:spacing w:val="1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für</w:t>
      </w:r>
      <w:r w:rsidRPr="00FE5604">
        <w:rPr>
          <w:rFonts w:ascii="Arial" w:hAnsi="Arial" w:cs="Arial"/>
          <w:spacing w:val="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den</w:t>
      </w:r>
      <w:r w:rsidRPr="00FE5604">
        <w:rPr>
          <w:rFonts w:ascii="Arial" w:hAnsi="Arial" w:cs="Arial"/>
          <w:spacing w:val="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Abschluss</w:t>
      </w:r>
      <w:r w:rsidRPr="00FE5604">
        <w:rPr>
          <w:rFonts w:ascii="Arial" w:hAnsi="Arial" w:cs="Arial"/>
          <w:spacing w:val="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und</w:t>
      </w:r>
      <w:r w:rsidRPr="00FE5604">
        <w:rPr>
          <w:rFonts w:ascii="Arial" w:hAnsi="Arial" w:cs="Arial"/>
          <w:spacing w:val="12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Abwicklung</w:t>
      </w:r>
      <w:r w:rsidRPr="00FE5604">
        <w:rPr>
          <w:rFonts w:ascii="Arial" w:hAnsi="Arial" w:cs="Arial"/>
          <w:spacing w:val="75"/>
          <w:w w:val="99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der</w:t>
      </w:r>
      <w:r w:rsidRPr="00FE5604">
        <w:rPr>
          <w:rFonts w:ascii="Arial" w:hAnsi="Arial" w:cs="Arial"/>
          <w:spacing w:val="2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Förderung,</w:t>
      </w:r>
      <w:r w:rsidRPr="00FE5604">
        <w:rPr>
          <w:rFonts w:ascii="Arial" w:hAnsi="Arial" w:cs="Arial"/>
          <w:spacing w:val="23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für</w:t>
      </w:r>
      <w:r w:rsidRPr="00FE5604">
        <w:rPr>
          <w:rFonts w:ascii="Arial" w:hAnsi="Arial" w:cs="Arial"/>
          <w:spacing w:val="2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Kontrollzwecke</w:t>
      </w:r>
      <w:r w:rsidRPr="00FE5604">
        <w:rPr>
          <w:rFonts w:ascii="Arial" w:hAnsi="Arial" w:cs="Arial"/>
          <w:spacing w:val="27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und</w:t>
      </w:r>
      <w:r w:rsidRPr="00FE5604">
        <w:rPr>
          <w:rFonts w:ascii="Arial" w:hAnsi="Arial" w:cs="Arial"/>
          <w:spacing w:val="27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für</w:t>
      </w:r>
      <w:r w:rsidRPr="00FE5604">
        <w:rPr>
          <w:rFonts w:ascii="Arial" w:hAnsi="Arial" w:cs="Arial"/>
          <w:spacing w:val="23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24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Wahrnehmung</w:t>
      </w:r>
      <w:r w:rsidRPr="00FE5604">
        <w:rPr>
          <w:rFonts w:ascii="Arial" w:hAnsi="Arial" w:cs="Arial"/>
          <w:spacing w:val="2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der</w:t>
      </w:r>
      <w:r w:rsidRPr="00FE5604">
        <w:rPr>
          <w:rFonts w:ascii="Arial" w:hAnsi="Arial" w:cs="Arial"/>
          <w:spacing w:val="2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gesetzlich</w:t>
      </w:r>
      <w:r w:rsidRPr="00FE5604">
        <w:rPr>
          <w:rFonts w:ascii="Arial" w:hAnsi="Arial" w:cs="Arial"/>
          <w:spacing w:val="2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übertragenen</w:t>
      </w:r>
      <w:r w:rsidRPr="00FE5604">
        <w:rPr>
          <w:rFonts w:ascii="Arial" w:hAnsi="Arial" w:cs="Arial"/>
          <w:spacing w:val="7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Aufgaben</w:t>
      </w:r>
      <w:r w:rsidRPr="00FE5604">
        <w:rPr>
          <w:rFonts w:ascii="Arial" w:hAnsi="Arial" w:cs="Arial"/>
          <w:spacing w:val="-7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erforderlich</w:t>
      </w:r>
      <w:r w:rsidRPr="00FE5604">
        <w:rPr>
          <w:rFonts w:ascii="Arial" w:hAnsi="Arial" w:cs="Arial"/>
          <w:spacing w:val="-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2"/>
          <w:sz w:val="20"/>
          <w:szCs w:val="20"/>
        </w:rPr>
        <w:t>ist;</w:t>
      </w:r>
    </w:p>
    <w:p w:rsidR="007C37ED" w:rsidRPr="00FE5604" w:rsidRDefault="007C37ED" w:rsidP="00EC51B2">
      <w:pPr>
        <w:pStyle w:val="Textkrper"/>
        <w:numPr>
          <w:ilvl w:val="0"/>
          <w:numId w:val="1"/>
        </w:numPr>
        <w:tabs>
          <w:tab w:val="left" w:pos="366"/>
        </w:tabs>
        <w:kinsoku w:val="0"/>
        <w:overflowPunct w:val="0"/>
        <w:ind w:left="284" w:right="108" w:hanging="284"/>
        <w:jc w:val="both"/>
        <w:rPr>
          <w:rFonts w:ascii="Arial" w:hAnsi="Arial" w:cs="Arial"/>
          <w:spacing w:val="-1"/>
          <w:sz w:val="20"/>
          <w:szCs w:val="20"/>
        </w:rPr>
      </w:pP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-9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für</w:t>
      </w:r>
      <w:r w:rsidRPr="00FE5604">
        <w:rPr>
          <w:rFonts w:ascii="Arial" w:hAnsi="Arial" w:cs="Arial"/>
          <w:spacing w:val="-9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-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Beurteilung</w:t>
      </w:r>
      <w:r w:rsidRPr="00FE5604">
        <w:rPr>
          <w:rFonts w:ascii="Arial" w:hAnsi="Arial" w:cs="Arial"/>
          <w:spacing w:val="-10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des</w:t>
      </w:r>
      <w:r w:rsidRPr="00FE5604">
        <w:rPr>
          <w:rFonts w:ascii="Arial" w:hAnsi="Arial" w:cs="Arial"/>
          <w:spacing w:val="-7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Vorliegens</w:t>
      </w:r>
      <w:r w:rsidRPr="00FE5604">
        <w:rPr>
          <w:rFonts w:ascii="Arial" w:hAnsi="Arial" w:cs="Arial"/>
          <w:spacing w:val="-10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der</w:t>
      </w:r>
      <w:r w:rsidRPr="00FE5604">
        <w:rPr>
          <w:rFonts w:ascii="Arial" w:hAnsi="Arial" w:cs="Arial"/>
          <w:spacing w:val="-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Förderungsvoraussetzungen</w:t>
      </w:r>
      <w:r w:rsidRPr="00FE5604">
        <w:rPr>
          <w:rFonts w:ascii="Arial" w:hAnsi="Arial" w:cs="Arial"/>
          <w:spacing w:val="-11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und</w:t>
      </w:r>
      <w:r w:rsidRPr="00FE5604">
        <w:rPr>
          <w:rFonts w:ascii="Arial" w:hAnsi="Arial" w:cs="Arial"/>
          <w:spacing w:val="-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zur</w:t>
      </w:r>
      <w:r w:rsidRPr="00FE5604">
        <w:rPr>
          <w:rFonts w:ascii="Arial" w:hAnsi="Arial" w:cs="Arial"/>
          <w:spacing w:val="-7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Prüfung</w:t>
      </w:r>
      <w:r w:rsidRPr="00FE5604">
        <w:rPr>
          <w:rFonts w:ascii="Arial" w:hAnsi="Arial" w:cs="Arial"/>
          <w:spacing w:val="-9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des</w:t>
      </w:r>
      <w:r w:rsidRPr="00FE5604">
        <w:rPr>
          <w:rFonts w:ascii="Arial" w:hAnsi="Arial" w:cs="Arial"/>
          <w:spacing w:val="8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Verwendungsnachweises</w:t>
      </w:r>
      <w:r w:rsidRPr="00FE5604">
        <w:rPr>
          <w:rFonts w:ascii="Arial" w:hAnsi="Arial" w:cs="Arial"/>
          <w:spacing w:val="2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erforderlichen</w:t>
      </w:r>
      <w:r w:rsidRPr="00FE5604">
        <w:rPr>
          <w:rFonts w:ascii="Arial" w:hAnsi="Arial" w:cs="Arial"/>
          <w:spacing w:val="2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personenbezogenen</w:t>
      </w:r>
      <w:r w:rsidRPr="00FE5604">
        <w:rPr>
          <w:rFonts w:ascii="Arial" w:hAnsi="Arial" w:cs="Arial"/>
          <w:spacing w:val="2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Daten</w:t>
      </w:r>
      <w:r w:rsidRPr="00FE5604">
        <w:rPr>
          <w:rFonts w:ascii="Arial" w:hAnsi="Arial" w:cs="Arial"/>
          <w:spacing w:val="24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auch</w:t>
      </w:r>
      <w:r w:rsidRPr="00FE5604">
        <w:rPr>
          <w:rFonts w:ascii="Arial" w:hAnsi="Arial" w:cs="Arial"/>
          <w:spacing w:val="2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durch</w:t>
      </w:r>
      <w:r w:rsidRPr="00FE5604">
        <w:rPr>
          <w:rFonts w:ascii="Arial" w:hAnsi="Arial" w:cs="Arial"/>
          <w:spacing w:val="2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Rückfragen</w:t>
      </w:r>
      <w:r w:rsidRPr="00FE5604">
        <w:rPr>
          <w:rFonts w:ascii="Arial" w:hAnsi="Arial" w:cs="Arial"/>
          <w:spacing w:val="87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bei</w:t>
      </w:r>
      <w:r w:rsidRPr="00FE5604">
        <w:rPr>
          <w:rFonts w:ascii="Arial" w:hAnsi="Arial" w:cs="Arial"/>
          <w:spacing w:val="-1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den</w:t>
      </w:r>
      <w:r w:rsidRPr="00FE5604">
        <w:rPr>
          <w:rFonts w:ascii="Arial" w:hAnsi="Arial" w:cs="Arial"/>
          <w:spacing w:val="-1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2"/>
          <w:sz w:val="20"/>
          <w:szCs w:val="20"/>
        </w:rPr>
        <w:t>in</w:t>
      </w:r>
      <w:r w:rsidRPr="00FE5604">
        <w:rPr>
          <w:rFonts w:ascii="Arial" w:hAnsi="Arial" w:cs="Arial"/>
          <w:spacing w:val="-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Betracht</w:t>
      </w:r>
      <w:r w:rsidRPr="00FE5604">
        <w:rPr>
          <w:rFonts w:ascii="Arial" w:hAnsi="Arial" w:cs="Arial"/>
          <w:spacing w:val="-1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kommenden</w:t>
      </w:r>
      <w:r w:rsidRPr="00FE5604">
        <w:rPr>
          <w:rFonts w:ascii="Arial" w:hAnsi="Arial" w:cs="Arial"/>
          <w:spacing w:val="-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anderen</w:t>
      </w:r>
      <w:r w:rsidRPr="00FE5604">
        <w:rPr>
          <w:rFonts w:ascii="Arial" w:hAnsi="Arial" w:cs="Arial"/>
          <w:spacing w:val="-1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Organen</w:t>
      </w:r>
      <w:r w:rsidRPr="00FE5604">
        <w:rPr>
          <w:rFonts w:ascii="Arial" w:hAnsi="Arial" w:cs="Arial"/>
          <w:spacing w:val="-13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des</w:t>
      </w:r>
      <w:r w:rsidRPr="00FE5604">
        <w:rPr>
          <w:rFonts w:ascii="Arial" w:hAnsi="Arial" w:cs="Arial"/>
          <w:spacing w:val="-12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Bundes,</w:t>
      </w:r>
      <w:r w:rsidRPr="00FE5604">
        <w:rPr>
          <w:rFonts w:ascii="Arial" w:hAnsi="Arial" w:cs="Arial"/>
          <w:spacing w:val="-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Landes,</w:t>
      </w:r>
      <w:r w:rsidRPr="00FE5604">
        <w:rPr>
          <w:rFonts w:ascii="Arial" w:hAnsi="Arial" w:cs="Arial"/>
          <w:spacing w:val="-1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der</w:t>
      </w:r>
      <w:r w:rsidRPr="00FE5604">
        <w:rPr>
          <w:rFonts w:ascii="Arial" w:hAnsi="Arial" w:cs="Arial"/>
          <w:spacing w:val="-12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Sozialversicherung</w:t>
      </w:r>
      <w:r w:rsidRPr="00FE5604">
        <w:rPr>
          <w:rFonts w:ascii="Arial" w:hAnsi="Arial" w:cs="Arial"/>
          <w:spacing w:val="67"/>
          <w:w w:val="99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oder</w:t>
      </w:r>
      <w:r w:rsidRPr="00FE5604">
        <w:rPr>
          <w:rFonts w:ascii="Arial" w:hAnsi="Arial" w:cs="Arial"/>
          <w:spacing w:val="35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bei</w:t>
      </w:r>
      <w:r w:rsidRPr="00FE5604">
        <w:rPr>
          <w:rFonts w:ascii="Arial" w:hAnsi="Arial" w:cs="Arial"/>
          <w:spacing w:val="3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einem</w:t>
      </w:r>
      <w:r w:rsidRPr="00FE5604">
        <w:rPr>
          <w:rFonts w:ascii="Arial" w:hAnsi="Arial" w:cs="Arial"/>
          <w:spacing w:val="3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anderen</w:t>
      </w:r>
      <w:r w:rsidRPr="00FE5604">
        <w:rPr>
          <w:rFonts w:ascii="Arial" w:hAnsi="Arial" w:cs="Arial"/>
          <w:spacing w:val="3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Rechtsträger,</w:t>
      </w:r>
      <w:r w:rsidRPr="00FE5604">
        <w:rPr>
          <w:rFonts w:ascii="Arial" w:hAnsi="Arial" w:cs="Arial"/>
          <w:spacing w:val="36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der</w:t>
      </w:r>
      <w:r w:rsidRPr="00FE5604">
        <w:rPr>
          <w:rFonts w:ascii="Arial" w:hAnsi="Arial" w:cs="Arial"/>
          <w:spacing w:val="3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einschlägige</w:t>
      </w:r>
      <w:r w:rsidRPr="00FE5604">
        <w:rPr>
          <w:rFonts w:ascii="Arial" w:hAnsi="Arial" w:cs="Arial"/>
          <w:spacing w:val="37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Förderungen</w:t>
      </w:r>
      <w:r w:rsidRPr="00FE5604">
        <w:rPr>
          <w:rFonts w:ascii="Arial" w:hAnsi="Arial" w:cs="Arial"/>
          <w:spacing w:val="3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zuerkennt</w:t>
      </w:r>
      <w:r w:rsidRPr="00FE5604">
        <w:rPr>
          <w:rFonts w:ascii="Arial" w:hAnsi="Arial" w:cs="Arial"/>
          <w:spacing w:val="3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oder</w:t>
      </w:r>
      <w:r w:rsidRPr="00FE5604">
        <w:rPr>
          <w:rFonts w:ascii="Arial" w:hAnsi="Arial" w:cs="Arial"/>
          <w:spacing w:val="75"/>
          <w:w w:val="9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abwickelt,</w:t>
      </w:r>
      <w:r w:rsidRPr="00FE5604">
        <w:rPr>
          <w:rFonts w:ascii="Arial" w:hAnsi="Arial" w:cs="Arial"/>
          <w:spacing w:val="-11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oder</w:t>
      </w:r>
      <w:r w:rsidRPr="00FE5604">
        <w:rPr>
          <w:rFonts w:ascii="Arial" w:hAnsi="Arial" w:cs="Arial"/>
          <w:spacing w:val="-12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bei</w:t>
      </w:r>
      <w:r w:rsidRPr="00FE5604">
        <w:rPr>
          <w:rFonts w:ascii="Arial" w:hAnsi="Arial" w:cs="Arial"/>
          <w:spacing w:val="-10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sonstigen</w:t>
      </w:r>
      <w:r w:rsidRPr="00FE5604">
        <w:rPr>
          <w:rFonts w:ascii="Arial" w:hAnsi="Arial" w:cs="Arial"/>
          <w:spacing w:val="-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Dritten,</w:t>
      </w:r>
      <w:r w:rsidRPr="00FE5604">
        <w:rPr>
          <w:rFonts w:ascii="Arial" w:hAnsi="Arial" w:cs="Arial"/>
          <w:spacing w:val="-10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insbesondere</w:t>
      </w:r>
      <w:r w:rsidRPr="00FE5604">
        <w:rPr>
          <w:rFonts w:ascii="Arial" w:hAnsi="Arial" w:cs="Arial"/>
          <w:spacing w:val="-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Rechtsträger</w:t>
      </w:r>
      <w:r w:rsidRPr="00FE5604">
        <w:rPr>
          <w:rFonts w:ascii="Arial" w:hAnsi="Arial" w:cs="Arial"/>
          <w:spacing w:val="-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von</w:t>
      </w:r>
      <w:r w:rsidRPr="00FE5604">
        <w:rPr>
          <w:rFonts w:ascii="Arial" w:hAnsi="Arial" w:cs="Arial"/>
          <w:spacing w:val="-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Krankenanstalten</w:t>
      </w:r>
      <w:r w:rsidRPr="00FE5604">
        <w:rPr>
          <w:rFonts w:ascii="Arial" w:hAnsi="Arial" w:cs="Arial"/>
          <w:spacing w:val="-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sowie</w:t>
      </w:r>
      <w:r w:rsidRPr="00FE5604">
        <w:rPr>
          <w:rFonts w:ascii="Arial" w:hAnsi="Arial" w:cs="Arial"/>
          <w:spacing w:val="7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Lehrpraxisbetreiber</w:t>
      </w:r>
      <w:r w:rsidRPr="00FE5604">
        <w:rPr>
          <w:rFonts w:ascii="Arial" w:hAnsi="Arial" w:cs="Arial"/>
          <w:spacing w:val="-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als</w:t>
      </w:r>
      <w:r w:rsidRPr="00FE5604">
        <w:rPr>
          <w:rFonts w:ascii="Arial" w:hAnsi="Arial" w:cs="Arial"/>
          <w:spacing w:val="-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Dienstgeber</w:t>
      </w:r>
      <w:r w:rsidRPr="00FE5604">
        <w:rPr>
          <w:rFonts w:ascii="Arial" w:hAnsi="Arial" w:cs="Arial"/>
          <w:spacing w:val="-5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zu</w:t>
      </w:r>
      <w:r w:rsidRPr="00FE5604">
        <w:rPr>
          <w:rFonts w:ascii="Arial" w:hAnsi="Arial" w:cs="Arial"/>
          <w:spacing w:val="-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erheben</w:t>
      </w:r>
      <w:r w:rsidRPr="00FE5604">
        <w:rPr>
          <w:rFonts w:ascii="Arial" w:hAnsi="Arial" w:cs="Arial"/>
          <w:spacing w:val="-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und</w:t>
      </w:r>
      <w:r w:rsidRPr="00FE5604">
        <w:rPr>
          <w:rFonts w:ascii="Arial" w:hAnsi="Arial" w:cs="Arial"/>
          <w:spacing w:val="-2"/>
          <w:sz w:val="20"/>
          <w:szCs w:val="20"/>
        </w:rPr>
        <w:t xml:space="preserve"> an</w:t>
      </w:r>
      <w:r w:rsidRPr="00FE5604">
        <w:rPr>
          <w:rFonts w:ascii="Arial" w:hAnsi="Arial" w:cs="Arial"/>
          <w:spacing w:val="-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diese</w:t>
      </w:r>
      <w:r w:rsidRPr="00FE5604">
        <w:rPr>
          <w:rFonts w:ascii="Arial" w:hAnsi="Arial" w:cs="Arial"/>
          <w:spacing w:val="-5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zu</w:t>
      </w:r>
      <w:r w:rsidRPr="00FE5604">
        <w:rPr>
          <w:rFonts w:ascii="Arial" w:hAnsi="Arial" w:cs="Arial"/>
          <w:spacing w:val="-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übermitteln.</w:t>
      </w:r>
    </w:p>
    <w:p w:rsidR="007C37ED" w:rsidRPr="00FE5604" w:rsidRDefault="007C37ED" w:rsidP="00FE5604">
      <w:pPr>
        <w:pStyle w:val="Textkrper"/>
        <w:kinsoku w:val="0"/>
        <w:overflowPunct w:val="0"/>
        <w:spacing w:before="11"/>
        <w:ind w:left="0"/>
        <w:jc w:val="both"/>
        <w:rPr>
          <w:rFonts w:ascii="Arial" w:hAnsi="Arial" w:cs="Arial"/>
          <w:sz w:val="20"/>
          <w:szCs w:val="20"/>
        </w:rPr>
      </w:pPr>
    </w:p>
    <w:p w:rsidR="007C37ED" w:rsidRDefault="00E17E5C" w:rsidP="00FE5604">
      <w:pPr>
        <w:pStyle w:val="Textkrper"/>
        <w:kinsoku w:val="0"/>
        <w:overflowPunct w:val="0"/>
        <w:ind w:left="0" w:right="112"/>
        <w:jc w:val="both"/>
        <w:rPr>
          <w:rFonts w:ascii="Arial" w:hAnsi="Arial" w:cs="Arial"/>
          <w:spacing w:val="-1"/>
          <w:sz w:val="20"/>
          <w:szCs w:val="20"/>
        </w:rPr>
      </w:pPr>
      <w:r w:rsidRPr="00E17E5C">
        <w:rPr>
          <w:rFonts w:ascii="Arial" w:hAnsi="Arial" w:cs="Arial"/>
          <w:sz w:val="20"/>
          <w:szCs w:val="20"/>
        </w:rPr>
        <w:t>Die/Der Lehr(gruppen)</w:t>
      </w:r>
      <w:proofErr w:type="spellStart"/>
      <w:r w:rsidRPr="00E17E5C">
        <w:rPr>
          <w:rFonts w:ascii="Arial" w:hAnsi="Arial" w:cs="Arial"/>
          <w:sz w:val="20"/>
          <w:szCs w:val="20"/>
        </w:rPr>
        <w:t>praxisinhaber</w:t>
      </w:r>
      <w:r w:rsidR="009D4606">
        <w:rPr>
          <w:rFonts w:ascii="Arial" w:hAnsi="Arial" w:cs="Arial"/>
          <w:sz w:val="20"/>
          <w:szCs w:val="20"/>
        </w:rPr>
        <w:t>:i</w:t>
      </w:r>
      <w:r w:rsidRPr="00E17E5C">
        <w:rPr>
          <w:rFonts w:ascii="Arial" w:hAnsi="Arial" w:cs="Arial"/>
          <w:sz w:val="20"/>
          <w:szCs w:val="20"/>
        </w:rPr>
        <w:t>n</w:t>
      </w:r>
      <w:proofErr w:type="spellEnd"/>
      <w:r w:rsidRPr="00E17E5C">
        <w:rPr>
          <w:rFonts w:ascii="Arial" w:hAnsi="Arial" w:cs="Arial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nimmt</w:t>
      </w:r>
      <w:r w:rsidR="007C37ED" w:rsidRPr="00FE5604">
        <w:rPr>
          <w:rFonts w:ascii="Arial" w:hAnsi="Arial" w:cs="Arial"/>
          <w:spacing w:val="-2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z w:val="20"/>
          <w:szCs w:val="20"/>
        </w:rPr>
        <w:t>zur</w:t>
      </w:r>
      <w:r w:rsidR="007C37ED" w:rsidRPr="00FE5604">
        <w:rPr>
          <w:rFonts w:ascii="Arial" w:hAnsi="Arial" w:cs="Arial"/>
          <w:spacing w:val="-3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 xml:space="preserve">Kenntnis, </w:t>
      </w:r>
      <w:r w:rsidR="007C37ED" w:rsidRPr="00FE5604">
        <w:rPr>
          <w:rFonts w:ascii="Arial" w:hAnsi="Arial" w:cs="Arial"/>
          <w:sz w:val="20"/>
          <w:szCs w:val="20"/>
        </w:rPr>
        <w:t>dass</w:t>
      </w:r>
      <w:r w:rsidR="007C37ED" w:rsidRPr="00FE5604">
        <w:rPr>
          <w:rFonts w:ascii="Arial" w:hAnsi="Arial" w:cs="Arial"/>
          <w:spacing w:val="-6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z w:val="20"/>
          <w:szCs w:val="20"/>
        </w:rPr>
        <w:t>es</w:t>
      </w:r>
      <w:r w:rsidR="007C37ED" w:rsidRPr="00FE5604">
        <w:rPr>
          <w:rFonts w:ascii="Arial" w:hAnsi="Arial" w:cs="Arial"/>
          <w:spacing w:val="-4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z w:val="20"/>
          <w:szCs w:val="20"/>
        </w:rPr>
        <w:t xml:space="preserve">dazu </w:t>
      </w:r>
      <w:r w:rsidR="007C37ED" w:rsidRPr="00FE5604">
        <w:rPr>
          <w:rFonts w:ascii="Arial" w:hAnsi="Arial" w:cs="Arial"/>
          <w:spacing w:val="-2"/>
          <w:sz w:val="20"/>
          <w:szCs w:val="20"/>
        </w:rPr>
        <w:t>kommen</w:t>
      </w:r>
      <w:r w:rsidR="007C37ED" w:rsidRPr="00FE5604">
        <w:rPr>
          <w:rFonts w:ascii="Arial" w:hAnsi="Arial" w:cs="Arial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kann, dass</w:t>
      </w:r>
      <w:r w:rsidR="007C37ED" w:rsidRPr="00FE5604">
        <w:rPr>
          <w:rFonts w:ascii="Arial" w:hAnsi="Arial" w:cs="Arial"/>
          <w:spacing w:val="-2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Daten</w:t>
      </w:r>
      <w:r w:rsidR="007C37ED" w:rsidRPr="00FE5604">
        <w:rPr>
          <w:rFonts w:ascii="Arial" w:hAnsi="Arial" w:cs="Arial"/>
          <w:spacing w:val="63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insbesondere</w:t>
      </w:r>
      <w:r w:rsidR="007C37ED" w:rsidRPr="00FE5604">
        <w:rPr>
          <w:rFonts w:ascii="Arial" w:hAnsi="Arial" w:cs="Arial"/>
          <w:spacing w:val="14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z w:val="20"/>
          <w:szCs w:val="20"/>
        </w:rPr>
        <w:t>an</w:t>
      </w:r>
      <w:r w:rsidR="007C37ED" w:rsidRPr="00FE5604">
        <w:rPr>
          <w:rFonts w:ascii="Arial" w:hAnsi="Arial" w:cs="Arial"/>
          <w:spacing w:val="16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Organe</w:t>
      </w:r>
      <w:r w:rsidR="007C37ED" w:rsidRPr="00FE5604">
        <w:rPr>
          <w:rFonts w:ascii="Arial" w:hAnsi="Arial" w:cs="Arial"/>
          <w:spacing w:val="12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z w:val="20"/>
          <w:szCs w:val="20"/>
        </w:rPr>
        <w:t>und</w:t>
      </w:r>
      <w:r w:rsidR="007C37ED" w:rsidRPr="00FE5604">
        <w:rPr>
          <w:rFonts w:ascii="Arial" w:hAnsi="Arial" w:cs="Arial"/>
          <w:spacing w:val="14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Beauftragte</w:t>
      </w:r>
      <w:r w:rsidR="007C37ED" w:rsidRPr="00FE5604">
        <w:rPr>
          <w:rFonts w:ascii="Arial" w:hAnsi="Arial" w:cs="Arial"/>
          <w:spacing w:val="15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z w:val="20"/>
          <w:szCs w:val="20"/>
        </w:rPr>
        <w:t>des</w:t>
      </w:r>
      <w:r w:rsidR="007C37ED" w:rsidRPr="00FE5604">
        <w:rPr>
          <w:rFonts w:ascii="Arial" w:hAnsi="Arial" w:cs="Arial"/>
          <w:spacing w:val="14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Rechnungshofes,</w:t>
      </w:r>
      <w:r w:rsidR="007C37ED" w:rsidRPr="00FE5604">
        <w:rPr>
          <w:rFonts w:ascii="Arial" w:hAnsi="Arial" w:cs="Arial"/>
          <w:spacing w:val="14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z w:val="20"/>
          <w:szCs w:val="20"/>
        </w:rPr>
        <w:t>des</w:t>
      </w:r>
      <w:r w:rsidR="007C37ED" w:rsidRPr="00FE5604">
        <w:rPr>
          <w:rFonts w:ascii="Arial" w:hAnsi="Arial" w:cs="Arial"/>
          <w:spacing w:val="13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Bundesministeriums</w:t>
      </w:r>
      <w:r w:rsidR="007C37ED" w:rsidRPr="00FE5604">
        <w:rPr>
          <w:rFonts w:ascii="Arial" w:hAnsi="Arial" w:cs="Arial"/>
          <w:spacing w:val="11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z w:val="20"/>
          <w:szCs w:val="20"/>
        </w:rPr>
        <w:t>für</w:t>
      </w:r>
      <w:r w:rsidR="007C37ED" w:rsidRPr="00FE5604">
        <w:rPr>
          <w:rFonts w:ascii="Arial" w:hAnsi="Arial" w:cs="Arial"/>
          <w:spacing w:val="77"/>
          <w:w w:val="99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Finanzen</w:t>
      </w:r>
      <w:r w:rsidR="007C37ED" w:rsidRPr="00FE5604">
        <w:rPr>
          <w:rFonts w:ascii="Arial" w:hAnsi="Arial" w:cs="Arial"/>
          <w:spacing w:val="20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und</w:t>
      </w:r>
      <w:r w:rsidR="007C37ED" w:rsidRPr="00FE5604">
        <w:rPr>
          <w:rFonts w:ascii="Arial" w:hAnsi="Arial" w:cs="Arial"/>
          <w:spacing w:val="20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der</w:t>
      </w:r>
      <w:r w:rsidR="007C37ED" w:rsidRPr="00FE5604">
        <w:rPr>
          <w:rFonts w:ascii="Arial" w:hAnsi="Arial" w:cs="Arial"/>
          <w:spacing w:val="19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z w:val="20"/>
          <w:szCs w:val="20"/>
        </w:rPr>
        <w:t>EU</w:t>
      </w:r>
      <w:r w:rsidR="007C37ED" w:rsidRPr="00FE5604">
        <w:rPr>
          <w:rFonts w:ascii="Arial" w:hAnsi="Arial" w:cs="Arial"/>
          <w:spacing w:val="19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nach</w:t>
      </w:r>
      <w:r w:rsidR="007C37ED" w:rsidRPr="00FE5604">
        <w:rPr>
          <w:rFonts w:ascii="Arial" w:hAnsi="Arial" w:cs="Arial"/>
          <w:spacing w:val="23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den</w:t>
      </w:r>
      <w:r w:rsidR="007C37ED" w:rsidRPr="00FE5604">
        <w:rPr>
          <w:rFonts w:ascii="Arial" w:hAnsi="Arial" w:cs="Arial"/>
          <w:spacing w:val="20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EU-rechtlichen</w:t>
      </w:r>
      <w:r w:rsidR="007C37ED" w:rsidRPr="00FE5604">
        <w:rPr>
          <w:rFonts w:ascii="Arial" w:hAnsi="Arial" w:cs="Arial"/>
          <w:spacing w:val="20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Bestimmungen</w:t>
      </w:r>
      <w:r w:rsidR="007C37ED" w:rsidRPr="00FE5604">
        <w:rPr>
          <w:rFonts w:ascii="Arial" w:hAnsi="Arial" w:cs="Arial"/>
          <w:spacing w:val="18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übermittelt</w:t>
      </w:r>
      <w:r w:rsidR="007C37ED" w:rsidRPr="00FE5604">
        <w:rPr>
          <w:rFonts w:ascii="Arial" w:hAnsi="Arial" w:cs="Arial"/>
          <w:spacing w:val="23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oder</w:t>
      </w:r>
      <w:r w:rsidR="007C37ED" w:rsidRPr="00FE5604">
        <w:rPr>
          <w:rFonts w:ascii="Arial" w:hAnsi="Arial" w:cs="Arial"/>
          <w:spacing w:val="20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offengelegt</w:t>
      </w:r>
      <w:r w:rsidR="007C37ED" w:rsidRPr="00FE5604">
        <w:rPr>
          <w:rFonts w:ascii="Arial" w:hAnsi="Arial" w:cs="Arial"/>
          <w:spacing w:val="83"/>
          <w:w w:val="99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werden</w:t>
      </w:r>
      <w:r w:rsidR="007C37ED" w:rsidRPr="00FE5604">
        <w:rPr>
          <w:rFonts w:ascii="Arial" w:hAnsi="Arial" w:cs="Arial"/>
          <w:spacing w:val="-9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müssen.</w:t>
      </w:r>
    </w:p>
    <w:p w:rsidR="00EC51B2" w:rsidRPr="00FE5604" w:rsidRDefault="00EC51B2" w:rsidP="00FE5604">
      <w:pPr>
        <w:pStyle w:val="Textkrper"/>
        <w:kinsoku w:val="0"/>
        <w:overflowPunct w:val="0"/>
        <w:ind w:left="0" w:right="112"/>
        <w:jc w:val="both"/>
        <w:rPr>
          <w:rFonts w:ascii="Arial" w:hAnsi="Arial" w:cs="Arial"/>
          <w:spacing w:val="-1"/>
          <w:sz w:val="20"/>
          <w:szCs w:val="20"/>
        </w:rPr>
      </w:pPr>
    </w:p>
    <w:p w:rsidR="007C37ED" w:rsidRPr="00FE5604" w:rsidRDefault="00E17E5C" w:rsidP="00EC51B2">
      <w:pPr>
        <w:pStyle w:val="Textkrper"/>
        <w:kinsoku w:val="0"/>
        <w:overflowPunct w:val="0"/>
        <w:spacing w:after="120"/>
        <w:ind w:left="0" w:right="187"/>
        <w:jc w:val="both"/>
        <w:rPr>
          <w:rFonts w:ascii="Arial" w:hAnsi="Arial" w:cs="Arial"/>
          <w:spacing w:val="-1"/>
          <w:sz w:val="20"/>
          <w:szCs w:val="20"/>
        </w:rPr>
      </w:pPr>
      <w:r w:rsidRPr="00E17E5C">
        <w:rPr>
          <w:rFonts w:ascii="Arial" w:hAnsi="Arial" w:cs="Arial"/>
          <w:sz w:val="20"/>
          <w:szCs w:val="20"/>
        </w:rPr>
        <w:t>Die</w:t>
      </w:r>
      <w:r w:rsidR="009D4606">
        <w:rPr>
          <w:rFonts w:ascii="Arial" w:hAnsi="Arial" w:cs="Arial"/>
          <w:sz w:val="20"/>
          <w:szCs w:val="20"/>
        </w:rPr>
        <w:t>/Der Lehr(gruppen)</w:t>
      </w:r>
      <w:proofErr w:type="spellStart"/>
      <w:r w:rsidR="009D4606">
        <w:rPr>
          <w:rFonts w:ascii="Arial" w:hAnsi="Arial" w:cs="Arial"/>
          <w:sz w:val="20"/>
          <w:szCs w:val="20"/>
        </w:rPr>
        <w:t>praxisinhaber:i</w:t>
      </w:r>
      <w:bookmarkStart w:id="0" w:name="_GoBack"/>
      <w:bookmarkEnd w:id="0"/>
      <w:r w:rsidRPr="00E17E5C">
        <w:rPr>
          <w:rFonts w:ascii="Arial" w:hAnsi="Arial" w:cs="Arial"/>
          <w:sz w:val="20"/>
          <w:szCs w:val="20"/>
        </w:rPr>
        <w:t>n</w:t>
      </w:r>
      <w:proofErr w:type="spellEnd"/>
      <w:r w:rsidRPr="00E17E5C">
        <w:rPr>
          <w:rFonts w:ascii="Arial" w:hAnsi="Arial" w:cs="Arial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nimmt</w:t>
      </w:r>
      <w:r w:rsidR="007C37ED" w:rsidRPr="00FE5604">
        <w:rPr>
          <w:rFonts w:ascii="Arial" w:hAnsi="Arial" w:cs="Arial"/>
          <w:spacing w:val="-2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z w:val="20"/>
          <w:szCs w:val="20"/>
        </w:rPr>
        <w:t>zur</w:t>
      </w:r>
      <w:r w:rsidR="007C37ED" w:rsidRPr="00FE5604">
        <w:rPr>
          <w:rFonts w:ascii="Arial" w:hAnsi="Arial" w:cs="Arial"/>
          <w:spacing w:val="-4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Kenntnis,</w:t>
      </w:r>
      <w:r w:rsidR="007C37ED" w:rsidRPr="00FE5604">
        <w:rPr>
          <w:rFonts w:ascii="Arial" w:hAnsi="Arial" w:cs="Arial"/>
          <w:spacing w:val="-2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z w:val="20"/>
          <w:szCs w:val="20"/>
        </w:rPr>
        <w:t>dass</w:t>
      </w:r>
      <w:r w:rsidR="007C37ED" w:rsidRPr="00FE5604">
        <w:rPr>
          <w:rFonts w:ascii="Arial" w:hAnsi="Arial" w:cs="Arial"/>
          <w:spacing w:val="-5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z w:val="20"/>
          <w:szCs w:val="20"/>
        </w:rPr>
        <w:t>die</w:t>
      </w:r>
      <w:r w:rsidR="007C37ED" w:rsidRPr="00FE5604">
        <w:rPr>
          <w:rFonts w:ascii="Arial" w:hAnsi="Arial" w:cs="Arial"/>
          <w:spacing w:val="-4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zur</w:t>
      </w:r>
      <w:r w:rsidR="007C37ED" w:rsidRPr="00FE5604">
        <w:rPr>
          <w:rFonts w:ascii="Arial" w:hAnsi="Arial" w:cs="Arial"/>
          <w:spacing w:val="-2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Abwicklung</w:t>
      </w:r>
      <w:r w:rsidR="007C37ED" w:rsidRPr="00FE5604">
        <w:rPr>
          <w:rFonts w:ascii="Arial" w:hAnsi="Arial" w:cs="Arial"/>
          <w:spacing w:val="-5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z w:val="20"/>
          <w:szCs w:val="20"/>
        </w:rPr>
        <w:t>der</w:t>
      </w:r>
      <w:r w:rsidR="007C37ED" w:rsidRPr="00FE5604">
        <w:rPr>
          <w:rFonts w:ascii="Arial" w:hAnsi="Arial" w:cs="Arial"/>
          <w:spacing w:val="-3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Förderung</w:t>
      </w:r>
      <w:r w:rsidR="007C37ED" w:rsidRPr="00FE5604">
        <w:rPr>
          <w:rFonts w:ascii="Arial" w:hAnsi="Arial" w:cs="Arial"/>
          <w:spacing w:val="73"/>
          <w:w w:val="99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erforderlichen</w:t>
      </w:r>
      <w:r w:rsidR="007C37ED" w:rsidRPr="00FE5604">
        <w:rPr>
          <w:rFonts w:ascii="Arial" w:hAnsi="Arial" w:cs="Arial"/>
          <w:spacing w:val="-8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personenbezogenen</w:t>
      </w:r>
      <w:r w:rsidR="007C37ED" w:rsidRPr="00FE5604">
        <w:rPr>
          <w:rFonts w:ascii="Arial" w:hAnsi="Arial" w:cs="Arial"/>
          <w:spacing w:val="-7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Daten</w:t>
      </w:r>
      <w:r w:rsidR="007C37ED" w:rsidRPr="00FE5604">
        <w:rPr>
          <w:rFonts w:ascii="Arial" w:hAnsi="Arial" w:cs="Arial"/>
          <w:spacing w:val="-6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sowie</w:t>
      </w:r>
      <w:r w:rsidR="007C37ED" w:rsidRPr="00FE5604">
        <w:rPr>
          <w:rFonts w:ascii="Arial" w:hAnsi="Arial" w:cs="Arial"/>
          <w:spacing w:val="-10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dazugehörige</w:t>
      </w:r>
      <w:r w:rsidR="007C37ED" w:rsidRPr="00FE5604">
        <w:rPr>
          <w:rFonts w:ascii="Arial" w:hAnsi="Arial" w:cs="Arial"/>
          <w:spacing w:val="-8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Dokumente</w:t>
      </w:r>
      <w:r w:rsidR="00281BCB">
        <w:rPr>
          <w:rFonts w:ascii="Arial" w:hAnsi="Arial" w:cs="Arial"/>
          <w:spacing w:val="-1"/>
          <w:sz w:val="20"/>
          <w:szCs w:val="20"/>
        </w:rPr>
        <w:t xml:space="preserve"> </w:t>
      </w:r>
      <w:r w:rsidR="00281BCB" w:rsidRPr="00717ACA">
        <w:rPr>
          <w:rFonts w:ascii="Arial" w:hAnsi="Arial" w:cs="Arial"/>
          <w:spacing w:val="-1"/>
          <w:sz w:val="20"/>
          <w:szCs w:val="20"/>
        </w:rPr>
        <w:t>inkl. das Evaluierungsergebnis</w:t>
      </w:r>
      <w:r w:rsidR="007C37ED" w:rsidRPr="00FE5604">
        <w:rPr>
          <w:rFonts w:ascii="Arial" w:hAnsi="Arial" w:cs="Arial"/>
          <w:spacing w:val="-1"/>
          <w:sz w:val="20"/>
          <w:szCs w:val="20"/>
        </w:rPr>
        <w:t>,</w:t>
      </w:r>
      <w:r w:rsidR="00281BCB">
        <w:rPr>
          <w:rFonts w:ascii="Arial" w:hAnsi="Arial" w:cs="Arial"/>
          <w:spacing w:val="-1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automationsunterstützt</w:t>
      </w:r>
      <w:r w:rsidR="007C37ED" w:rsidRPr="00717ACA">
        <w:rPr>
          <w:rFonts w:ascii="Arial" w:hAnsi="Arial" w:cs="Arial"/>
          <w:spacing w:val="-1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verarbeitet</w:t>
      </w:r>
      <w:r w:rsidR="007C37ED" w:rsidRPr="00717ACA">
        <w:rPr>
          <w:rFonts w:ascii="Arial" w:hAnsi="Arial" w:cs="Arial"/>
          <w:spacing w:val="-1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und</w:t>
      </w:r>
      <w:r w:rsidR="007C37ED" w:rsidRPr="00717ACA">
        <w:rPr>
          <w:rFonts w:ascii="Arial" w:hAnsi="Arial" w:cs="Arial"/>
          <w:spacing w:val="-1"/>
          <w:sz w:val="20"/>
          <w:szCs w:val="20"/>
        </w:rPr>
        <w:t xml:space="preserve"> an die </w:t>
      </w:r>
      <w:r w:rsidR="0003658F">
        <w:rPr>
          <w:rFonts w:ascii="Arial" w:hAnsi="Arial" w:cs="Arial"/>
          <w:spacing w:val="-1"/>
          <w:sz w:val="20"/>
          <w:szCs w:val="20"/>
        </w:rPr>
        <w:t>Österreichische Gesundheitskasse</w:t>
      </w:r>
      <w:r w:rsidR="007C37ED" w:rsidRPr="00FE5604">
        <w:rPr>
          <w:rFonts w:ascii="Arial" w:hAnsi="Arial" w:cs="Arial"/>
          <w:spacing w:val="-1"/>
          <w:sz w:val="20"/>
          <w:szCs w:val="20"/>
        </w:rPr>
        <w:t>,</w:t>
      </w:r>
      <w:r w:rsidR="007C37ED" w:rsidRPr="00717ACA">
        <w:rPr>
          <w:rFonts w:ascii="Arial" w:hAnsi="Arial" w:cs="Arial"/>
          <w:spacing w:val="-1"/>
          <w:sz w:val="20"/>
          <w:szCs w:val="20"/>
        </w:rPr>
        <w:t xml:space="preserve"> die</w:t>
      </w:r>
      <w:r w:rsidR="00281BCB" w:rsidRPr="00717ACA">
        <w:rPr>
          <w:rFonts w:ascii="Arial" w:hAnsi="Arial" w:cs="Arial"/>
          <w:spacing w:val="-1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Landesärztekammer</w:t>
      </w:r>
      <w:r w:rsidR="0003658F">
        <w:rPr>
          <w:rFonts w:ascii="Arial" w:hAnsi="Arial" w:cs="Arial"/>
          <w:spacing w:val="-1"/>
          <w:sz w:val="20"/>
          <w:szCs w:val="20"/>
        </w:rPr>
        <w:t xml:space="preserve"> für Tirol</w:t>
      </w:r>
      <w:r w:rsidR="007C37ED" w:rsidRPr="00717ACA">
        <w:rPr>
          <w:rFonts w:ascii="Arial" w:hAnsi="Arial" w:cs="Arial"/>
          <w:spacing w:val="-1"/>
          <w:sz w:val="20"/>
          <w:szCs w:val="20"/>
        </w:rPr>
        <w:t xml:space="preserve"> als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Abwicklungsstelle</w:t>
      </w:r>
      <w:r w:rsidR="007C37ED" w:rsidRPr="00717ACA">
        <w:rPr>
          <w:rFonts w:ascii="Arial" w:hAnsi="Arial" w:cs="Arial"/>
          <w:spacing w:val="-1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und</w:t>
      </w:r>
      <w:r w:rsidR="007C37ED" w:rsidRPr="00717ACA">
        <w:rPr>
          <w:rFonts w:ascii="Arial" w:hAnsi="Arial" w:cs="Arial"/>
          <w:spacing w:val="-1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die</w:t>
      </w:r>
      <w:r w:rsidR="007C37ED" w:rsidRPr="00717ACA">
        <w:rPr>
          <w:rFonts w:ascii="Arial" w:hAnsi="Arial" w:cs="Arial"/>
          <w:spacing w:val="-1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Österreichische</w:t>
      </w:r>
      <w:r w:rsidR="007C37ED" w:rsidRPr="00717ACA">
        <w:rPr>
          <w:rFonts w:ascii="Arial" w:hAnsi="Arial" w:cs="Arial"/>
          <w:spacing w:val="-1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Ärztekammer</w:t>
      </w:r>
      <w:r w:rsidR="00281BCB" w:rsidRPr="00717ACA">
        <w:rPr>
          <w:rFonts w:ascii="Arial" w:hAnsi="Arial" w:cs="Arial"/>
          <w:spacing w:val="-1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weitergeleitet</w:t>
      </w:r>
      <w:r w:rsidR="007C37ED" w:rsidRPr="00FE5604">
        <w:rPr>
          <w:rFonts w:ascii="Arial" w:hAnsi="Arial" w:cs="Arial"/>
          <w:spacing w:val="-10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werden</w:t>
      </w:r>
      <w:r w:rsidR="007C37ED" w:rsidRPr="00FE5604">
        <w:rPr>
          <w:rFonts w:ascii="Arial" w:hAnsi="Arial" w:cs="Arial"/>
          <w:spacing w:val="-8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können.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263"/>
        <w:gridCol w:w="6799"/>
      </w:tblGrid>
      <w:tr w:rsidR="00017068" w:rsidRPr="00FE5604" w:rsidTr="00EC51B2">
        <w:trPr>
          <w:trHeight w:val="435"/>
        </w:trPr>
        <w:tc>
          <w:tcPr>
            <w:tcW w:w="2263" w:type="dxa"/>
          </w:tcPr>
          <w:p w:rsidR="00017068" w:rsidRPr="00FE5604" w:rsidRDefault="00017068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E5604">
              <w:rPr>
                <w:rFonts w:ascii="Arial" w:hAnsi="Arial" w:cs="Arial"/>
                <w:sz w:val="20"/>
                <w:szCs w:val="20"/>
              </w:rPr>
              <w:t>Ort:</w:t>
            </w:r>
          </w:p>
        </w:tc>
        <w:tc>
          <w:tcPr>
            <w:tcW w:w="6799" w:type="dxa"/>
          </w:tcPr>
          <w:p w:rsidR="00017068" w:rsidRPr="00FE5604" w:rsidRDefault="00017068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39C7" w:rsidRPr="00FE5604" w:rsidTr="00404AA6">
        <w:trPr>
          <w:trHeight w:val="435"/>
        </w:trPr>
        <w:tc>
          <w:tcPr>
            <w:tcW w:w="2263" w:type="dxa"/>
          </w:tcPr>
          <w:p w:rsidR="00AF39C7" w:rsidRPr="00FE5604" w:rsidRDefault="00AF39C7" w:rsidP="00404AA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Datum:</w:t>
            </w:r>
          </w:p>
        </w:tc>
        <w:tc>
          <w:tcPr>
            <w:tcW w:w="6799" w:type="dxa"/>
          </w:tcPr>
          <w:p w:rsidR="00AF39C7" w:rsidRPr="00FE5604" w:rsidRDefault="00AF39C7" w:rsidP="00404AA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17068" w:rsidRPr="00FE5604" w:rsidTr="00E250A4">
        <w:trPr>
          <w:trHeight w:val="602"/>
        </w:trPr>
        <w:tc>
          <w:tcPr>
            <w:tcW w:w="2263" w:type="dxa"/>
          </w:tcPr>
          <w:p w:rsidR="00017068" w:rsidRPr="00FE5604" w:rsidRDefault="00017068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E5604">
              <w:rPr>
                <w:rFonts w:ascii="Arial" w:hAnsi="Arial" w:cs="Arial"/>
                <w:sz w:val="20"/>
                <w:szCs w:val="20"/>
              </w:rPr>
              <w:t>Unterschrift:</w:t>
            </w:r>
          </w:p>
        </w:tc>
        <w:tc>
          <w:tcPr>
            <w:tcW w:w="6799" w:type="dxa"/>
          </w:tcPr>
          <w:p w:rsidR="00017068" w:rsidRPr="00FE5604" w:rsidRDefault="00017068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017068" w:rsidRPr="00FE5604" w:rsidRDefault="00017068" w:rsidP="00E250A4">
      <w:pPr>
        <w:jc w:val="both"/>
        <w:rPr>
          <w:rFonts w:ascii="Arial" w:hAnsi="Arial" w:cs="Arial"/>
          <w:sz w:val="20"/>
          <w:szCs w:val="20"/>
        </w:rPr>
      </w:pPr>
    </w:p>
    <w:sectPr w:rsidR="00017068" w:rsidRPr="00FE560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3FDB" w:rsidRDefault="00AB3FDB" w:rsidP="00961CEF">
      <w:pPr>
        <w:spacing w:after="0" w:line="240" w:lineRule="auto"/>
      </w:pPr>
      <w:r>
        <w:separator/>
      </w:r>
    </w:p>
  </w:endnote>
  <w:endnote w:type="continuationSeparator" w:id="0">
    <w:p w:rsidR="00AB3FDB" w:rsidRDefault="00AB3FDB" w:rsidP="00961C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3089" w:rsidRDefault="00423089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3089" w:rsidRDefault="00423089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3089" w:rsidRDefault="00423089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3FDB" w:rsidRDefault="00AB3FDB" w:rsidP="00961CEF">
      <w:pPr>
        <w:spacing w:after="0" w:line="240" w:lineRule="auto"/>
      </w:pPr>
      <w:r>
        <w:separator/>
      </w:r>
    </w:p>
  </w:footnote>
  <w:footnote w:type="continuationSeparator" w:id="0">
    <w:p w:rsidR="00AB3FDB" w:rsidRDefault="00AB3FDB" w:rsidP="00961C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32BB" w:rsidRDefault="009132B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3089" w:rsidRPr="00423089" w:rsidRDefault="00423089" w:rsidP="00423089">
    <w:pPr>
      <w:tabs>
        <w:tab w:val="center" w:pos="4536"/>
        <w:tab w:val="right" w:pos="9072"/>
      </w:tabs>
      <w:spacing w:after="0" w:line="240" w:lineRule="auto"/>
      <w:jc w:val="right"/>
      <w:rPr>
        <w:rFonts w:ascii="Arial" w:hAnsi="Arial" w:cs="Arial"/>
        <w:b/>
      </w:rPr>
    </w:pPr>
    <w:r>
      <w:rPr>
        <w:rFonts w:ascii="Arial" w:hAnsi="Arial" w:cs="Arial"/>
        <w:b/>
      </w:rPr>
      <w:t>Anhang /.5</w:t>
    </w:r>
  </w:p>
  <w:p w:rsidR="009132BB" w:rsidRDefault="009132BB" w:rsidP="00281BCB">
    <w:pPr>
      <w:pStyle w:val="Kopfzeile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32BB" w:rsidRDefault="009132BB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402"/>
    <w:multiLevelType w:val="multilevel"/>
    <w:tmpl w:val="00000885"/>
    <w:lvl w:ilvl="0">
      <w:start w:val="1"/>
      <w:numFmt w:val="lowerLetter"/>
      <w:lvlText w:val="%1)"/>
      <w:lvlJc w:val="left"/>
      <w:pPr>
        <w:ind w:left="1301" w:hanging="279"/>
      </w:pPr>
      <w:rPr>
        <w:rFonts w:ascii="Calibri" w:hAnsi="Calibri" w:cs="Calibri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2219" w:hanging="279"/>
      </w:pPr>
    </w:lvl>
    <w:lvl w:ilvl="2">
      <w:numFmt w:val="bullet"/>
      <w:lvlText w:val="•"/>
      <w:lvlJc w:val="left"/>
      <w:pPr>
        <w:ind w:left="3138" w:hanging="279"/>
      </w:pPr>
    </w:lvl>
    <w:lvl w:ilvl="3">
      <w:numFmt w:val="bullet"/>
      <w:lvlText w:val="•"/>
      <w:lvlJc w:val="left"/>
      <w:pPr>
        <w:ind w:left="4057" w:hanging="279"/>
      </w:pPr>
    </w:lvl>
    <w:lvl w:ilvl="4">
      <w:numFmt w:val="bullet"/>
      <w:lvlText w:val="•"/>
      <w:lvlJc w:val="left"/>
      <w:pPr>
        <w:ind w:left="4976" w:hanging="279"/>
      </w:pPr>
    </w:lvl>
    <w:lvl w:ilvl="5">
      <w:numFmt w:val="bullet"/>
      <w:lvlText w:val="•"/>
      <w:lvlJc w:val="left"/>
      <w:pPr>
        <w:ind w:left="5895" w:hanging="279"/>
      </w:pPr>
    </w:lvl>
    <w:lvl w:ilvl="6">
      <w:numFmt w:val="bullet"/>
      <w:lvlText w:val="•"/>
      <w:lvlJc w:val="left"/>
      <w:pPr>
        <w:ind w:left="6814" w:hanging="279"/>
      </w:pPr>
    </w:lvl>
    <w:lvl w:ilvl="7">
      <w:numFmt w:val="bullet"/>
      <w:lvlText w:val="•"/>
      <w:lvlJc w:val="left"/>
      <w:pPr>
        <w:ind w:left="7732" w:hanging="279"/>
      </w:pPr>
    </w:lvl>
    <w:lvl w:ilvl="8">
      <w:numFmt w:val="bullet"/>
      <w:lvlText w:val="•"/>
      <w:lvlJc w:val="left"/>
      <w:pPr>
        <w:ind w:left="8651" w:hanging="279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51A3"/>
    <w:rsid w:val="00017068"/>
    <w:rsid w:val="0003658F"/>
    <w:rsid w:val="000660B3"/>
    <w:rsid w:val="00070CDF"/>
    <w:rsid w:val="000F67FF"/>
    <w:rsid w:val="0021235E"/>
    <w:rsid w:val="00230BB3"/>
    <w:rsid w:val="00281BCB"/>
    <w:rsid w:val="00302736"/>
    <w:rsid w:val="00334514"/>
    <w:rsid w:val="00352C4F"/>
    <w:rsid w:val="00402AE4"/>
    <w:rsid w:val="00423089"/>
    <w:rsid w:val="004C5A8F"/>
    <w:rsid w:val="00524C28"/>
    <w:rsid w:val="005701BA"/>
    <w:rsid w:val="005F2F8B"/>
    <w:rsid w:val="0060180C"/>
    <w:rsid w:val="006451A3"/>
    <w:rsid w:val="00717ACA"/>
    <w:rsid w:val="007C37ED"/>
    <w:rsid w:val="00813716"/>
    <w:rsid w:val="008C4AA6"/>
    <w:rsid w:val="008E110D"/>
    <w:rsid w:val="009132BB"/>
    <w:rsid w:val="00961CEF"/>
    <w:rsid w:val="00977223"/>
    <w:rsid w:val="009D4606"/>
    <w:rsid w:val="009E4E43"/>
    <w:rsid w:val="00A01734"/>
    <w:rsid w:val="00A10AF4"/>
    <w:rsid w:val="00A1346B"/>
    <w:rsid w:val="00AB3FDB"/>
    <w:rsid w:val="00AF39C7"/>
    <w:rsid w:val="00B01FAC"/>
    <w:rsid w:val="00B136FE"/>
    <w:rsid w:val="00C3471E"/>
    <w:rsid w:val="00C400D8"/>
    <w:rsid w:val="00C573F2"/>
    <w:rsid w:val="00CB7897"/>
    <w:rsid w:val="00D0526B"/>
    <w:rsid w:val="00D54D04"/>
    <w:rsid w:val="00DB2031"/>
    <w:rsid w:val="00E02406"/>
    <w:rsid w:val="00E142AA"/>
    <w:rsid w:val="00E17E5C"/>
    <w:rsid w:val="00E250A4"/>
    <w:rsid w:val="00EC51B2"/>
    <w:rsid w:val="00F00F48"/>
    <w:rsid w:val="00F9259D"/>
    <w:rsid w:val="00FE5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8B3BEEE"/>
  <w15:chartTrackingRefBased/>
  <w15:docId w15:val="{C94C9C8B-BB1E-4FEA-86EF-7F6A5296A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1"/>
    <w:qFormat/>
    <w:rsid w:val="007C37ED"/>
    <w:pPr>
      <w:widowControl w:val="0"/>
      <w:autoSpaceDE w:val="0"/>
      <w:autoSpaceDN w:val="0"/>
      <w:adjustRightInd w:val="0"/>
      <w:spacing w:before="66" w:after="0" w:line="240" w:lineRule="auto"/>
      <w:ind w:left="115"/>
      <w:outlineLvl w:val="0"/>
    </w:pPr>
    <w:rPr>
      <w:rFonts w:ascii="Times New Roman" w:eastAsiaTheme="minorEastAsia" w:hAnsi="Times New Roman" w:cs="Times New Roman"/>
      <w:b/>
      <w:bCs/>
      <w:sz w:val="26"/>
      <w:szCs w:val="26"/>
      <w:u w:val="single"/>
      <w:lang w:eastAsia="de-AT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402A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961C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61CEF"/>
  </w:style>
  <w:style w:type="paragraph" w:styleId="Fuzeile">
    <w:name w:val="footer"/>
    <w:basedOn w:val="Standard"/>
    <w:link w:val="FuzeileZchn"/>
    <w:uiPriority w:val="99"/>
    <w:unhideWhenUsed/>
    <w:rsid w:val="00961C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61CEF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52C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52C4F"/>
    <w:rPr>
      <w:rFonts w:ascii="Segoe UI" w:hAnsi="Segoe UI" w:cs="Segoe UI"/>
      <w:sz w:val="18"/>
      <w:szCs w:val="18"/>
    </w:rPr>
  </w:style>
  <w:style w:type="character" w:customStyle="1" w:styleId="berschrift1Zchn">
    <w:name w:val="Überschrift 1 Zchn"/>
    <w:basedOn w:val="Absatz-Standardschriftart"/>
    <w:link w:val="berschrift1"/>
    <w:uiPriority w:val="1"/>
    <w:rsid w:val="007C37ED"/>
    <w:rPr>
      <w:rFonts w:ascii="Times New Roman" w:eastAsiaTheme="minorEastAsia" w:hAnsi="Times New Roman" w:cs="Times New Roman"/>
      <w:b/>
      <w:bCs/>
      <w:sz w:val="26"/>
      <w:szCs w:val="26"/>
      <w:u w:val="single"/>
      <w:lang w:eastAsia="de-AT"/>
    </w:rPr>
  </w:style>
  <w:style w:type="paragraph" w:styleId="Textkrper">
    <w:name w:val="Body Text"/>
    <w:basedOn w:val="Standard"/>
    <w:link w:val="TextkrperZchn"/>
    <w:uiPriority w:val="1"/>
    <w:qFormat/>
    <w:rsid w:val="007C37ED"/>
    <w:pPr>
      <w:widowControl w:val="0"/>
      <w:autoSpaceDE w:val="0"/>
      <w:autoSpaceDN w:val="0"/>
      <w:adjustRightInd w:val="0"/>
      <w:spacing w:after="0" w:line="240" w:lineRule="auto"/>
      <w:ind w:left="115"/>
    </w:pPr>
    <w:rPr>
      <w:rFonts w:ascii="Calibri" w:eastAsiaTheme="minorEastAsia" w:hAnsi="Calibri" w:cs="Calibri"/>
      <w:sz w:val="24"/>
      <w:szCs w:val="24"/>
      <w:lang w:eastAsia="de-AT"/>
    </w:rPr>
  </w:style>
  <w:style w:type="character" w:customStyle="1" w:styleId="TextkrperZchn">
    <w:name w:val="Textkörper Zchn"/>
    <w:basedOn w:val="Absatz-Standardschriftart"/>
    <w:link w:val="Textkrper"/>
    <w:uiPriority w:val="1"/>
    <w:rsid w:val="007C37ED"/>
    <w:rPr>
      <w:rFonts w:ascii="Calibri" w:eastAsiaTheme="minorEastAsia" w:hAnsi="Calibri" w:cs="Calibri"/>
      <w:sz w:val="24"/>
      <w:szCs w:val="24"/>
      <w:lang w:eastAsia="de-AT"/>
    </w:rPr>
  </w:style>
  <w:style w:type="paragraph" w:styleId="berarbeitung">
    <w:name w:val="Revision"/>
    <w:hidden/>
    <w:uiPriority w:val="99"/>
    <w:semiHidden/>
    <w:rsid w:val="0081371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ACDC23-76CD-4992-A697-7F72E08ADD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268</Words>
  <Characters>1691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Barbist Beate</dc:creator>
  <cp:keywords/>
  <dc:description/>
  <cp:lastModifiedBy>Bonato Talita</cp:lastModifiedBy>
  <cp:revision>2</cp:revision>
  <cp:lastPrinted>2018-05-08T14:03:00Z</cp:lastPrinted>
  <dcterms:created xsi:type="dcterms:W3CDTF">2024-04-30T10:37:00Z</dcterms:created>
  <dcterms:modified xsi:type="dcterms:W3CDTF">2024-04-30T10:37:00Z</dcterms:modified>
</cp:coreProperties>
</file>